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7D6F2E" w14:textId="4ACE9E9D" w:rsidR="00A85B0A" w:rsidRDefault="009B5BD4" w:rsidP="00127ED9">
      <w:pPr>
        <w:spacing w:after="40" w:line="240" w:lineRule="auto"/>
        <w:rPr>
          <w:rFonts w:ascii="Arial" w:hAnsi="Arial"/>
          <w:color w:val="283250"/>
          <w:sz w:val="21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61312" behindDoc="0" locked="0" layoutInCell="1" allowOverlap="1" wp14:anchorId="043C425C" wp14:editId="16CA660B">
            <wp:simplePos x="0" y="0"/>
            <wp:positionH relativeFrom="margin">
              <wp:posOffset>3306445</wp:posOffset>
            </wp:positionH>
            <wp:positionV relativeFrom="paragraph">
              <wp:posOffset>-694690</wp:posOffset>
            </wp:positionV>
            <wp:extent cx="745490" cy="745490"/>
            <wp:effectExtent l="0" t="0" r="0" b="0"/>
            <wp:wrapSquare wrapText="bothSides"/>
            <wp:docPr id="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02666" name="Obraz 6988026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5490" cy="74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63360" behindDoc="0" locked="0" layoutInCell="1" allowOverlap="1" wp14:anchorId="4490ECDD" wp14:editId="06DBB507">
            <wp:simplePos x="0" y="0"/>
            <wp:positionH relativeFrom="column">
              <wp:posOffset>4294505</wp:posOffset>
            </wp:positionH>
            <wp:positionV relativeFrom="paragraph">
              <wp:posOffset>-694690</wp:posOffset>
            </wp:positionV>
            <wp:extent cx="709930" cy="709930"/>
            <wp:effectExtent l="0" t="0" r="0" b="0"/>
            <wp:wrapSquare wrapText="bothSides"/>
            <wp:docPr id="4" name="Obraz 2" descr="Start - Szpital Specjalistyczny im. H. Klimontowicza w Gorli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730910" name="Picture 3" descr="Start - Szpital Specjalistyczny im. H. Klimontowicza w Gorlicach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65408" behindDoc="0" locked="0" layoutInCell="1" allowOverlap="1" wp14:anchorId="73A7B976" wp14:editId="0482C833">
            <wp:simplePos x="0" y="0"/>
            <wp:positionH relativeFrom="column">
              <wp:posOffset>5374640</wp:posOffset>
            </wp:positionH>
            <wp:positionV relativeFrom="paragraph">
              <wp:posOffset>-666115</wp:posOffset>
            </wp:positionV>
            <wp:extent cx="935355" cy="654050"/>
            <wp:effectExtent l="0" t="0" r="0" b="0"/>
            <wp:wrapSquare wrapText="bothSides"/>
            <wp:docPr id="1724749864" name="Obraz 1" descr="Stowarzyszenia - Szpital Specjalistyczny im. H. Klimontowicza w Gorli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140607" name="Picture 1" descr="Stowarzyszenia - Szpital Specjalistyczny im. H. Klimontowicza w Gorlicach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59264" behindDoc="0" locked="0" layoutInCell="1" allowOverlap="1" wp14:anchorId="0897A40B" wp14:editId="218605C3">
            <wp:simplePos x="0" y="0"/>
            <wp:positionH relativeFrom="page">
              <wp:posOffset>152400</wp:posOffset>
            </wp:positionH>
            <wp:positionV relativeFrom="paragraph">
              <wp:posOffset>-951865</wp:posOffset>
            </wp:positionV>
            <wp:extent cx="7296150" cy="1276350"/>
            <wp:effectExtent l="0" t="0" r="0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986881" name="program_to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96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174B2" w14:textId="058A3D4E" w:rsidR="00EF62EA" w:rsidRDefault="00EF62EA">
      <w:pPr>
        <w:spacing w:before="40" w:after="0"/>
        <w:jc w:val="center"/>
        <w:rPr>
          <w:rFonts w:ascii="Georgia" w:eastAsia="Georgia" w:hAnsi="Georgia"/>
          <w:color w:val="123D7A"/>
          <w:sz w:val="42"/>
        </w:rPr>
      </w:pPr>
    </w:p>
    <w:p w14:paraId="0B667A41" w14:textId="77777777" w:rsidR="00992E66" w:rsidRDefault="008439EA" w:rsidP="00CE0DC4">
      <w:pPr>
        <w:spacing w:before="40" w:after="0"/>
        <w:jc w:val="center"/>
        <w:rPr>
          <w:rFonts w:ascii="Aptos" w:eastAsia="Aptos" w:hAnsi="Aptos"/>
          <w:color w:val="123D7A"/>
          <w:sz w:val="20"/>
        </w:rPr>
      </w:pPr>
      <w:r>
        <w:rPr>
          <w:rFonts w:ascii="Georgia" w:eastAsia="Georgia" w:hAnsi="Georgia"/>
          <w:color w:val="123D7A"/>
          <w:sz w:val="42"/>
        </w:rPr>
        <w:t>FORMULARZ ZGŁOSZENIOWY</w:t>
      </w:r>
    </w:p>
    <w:p w14:paraId="756CBBD1" w14:textId="77777777" w:rsidR="00CE0DC4" w:rsidRDefault="008439EA" w:rsidP="00CE0DC4">
      <w:pPr>
        <w:spacing w:after="0"/>
        <w:jc w:val="center"/>
        <w:rPr>
          <w:rFonts w:ascii="Georgia" w:eastAsia="Georgia" w:hAnsi="Georgia"/>
          <w:b/>
          <w:color w:val="123D7A"/>
          <w:sz w:val="27"/>
        </w:rPr>
      </w:pPr>
      <w:r>
        <w:rPr>
          <w:rFonts w:ascii="Georgia" w:eastAsia="Georgia" w:hAnsi="Georgia"/>
          <w:b/>
          <w:color w:val="123D7A"/>
          <w:sz w:val="27"/>
        </w:rPr>
        <w:t xml:space="preserve">KONFERENCJA </w:t>
      </w:r>
    </w:p>
    <w:p w14:paraId="676E4792" w14:textId="77777777" w:rsidR="00992E66" w:rsidRDefault="008439EA" w:rsidP="00CE0DC4">
      <w:pPr>
        <w:spacing w:after="0"/>
        <w:jc w:val="center"/>
        <w:rPr>
          <w:rFonts w:ascii="Aptos" w:eastAsia="Aptos" w:hAnsi="Aptos"/>
          <w:color w:val="123D7A"/>
          <w:sz w:val="20"/>
        </w:rPr>
      </w:pPr>
      <w:r>
        <w:rPr>
          <w:rFonts w:ascii="Georgia" w:eastAsia="Georgia" w:hAnsi="Georgia"/>
          <w:b/>
          <w:color w:val="123D7A"/>
          <w:sz w:val="27"/>
        </w:rPr>
        <w:t>ZARZĄDZANIE JAKOŚCIĄ WODY</w:t>
      </w:r>
    </w:p>
    <w:p w14:paraId="0CBC959E" w14:textId="77777777" w:rsidR="00992E66" w:rsidRDefault="008439EA" w:rsidP="00CE0DC4">
      <w:pPr>
        <w:spacing w:after="40"/>
        <w:jc w:val="center"/>
        <w:rPr>
          <w:rFonts w:ascii="Aptos" w:eastAsia="Aptos" w:hAnsi="Aptos"/>
          <w:color w:val="123D7A"/>
          <w:sz w:val="20"/>
        </w:rPr>
      </w:pPr>
      <w:r>
        <w:rPr>
          <w:rFonts w:ascii="Georgia" w:eastAsia="Georgia" w:hAnsi="Georgia"/>
          <w:b/>
          <w:color w:val="123D7A"/>
          <w:sz w:val="21"/>
        </w:rPr>
        <w:t>NOWE OBOWIĄZKI ZARZĄDCÓW OBIEKTÓW</w:t>
      </w:r>
    </w:p>
    <w:p w14:paraId="39C47F41" w14:textId="77777777" w:rsidR="00992E66" w:rsidRDefault="008439EA">
      <w:pPr>
        <w:spacing w:after="120"/>
        <w:jc w:val="center"/>
        <w:rPr>
          <w:rFonts w:ascii="Aptos" w:eastAsia="Aptos" w:hAnsi="Aptos"/>
          <w:color w:val="123D7A"/>
          <w:sz w:val="20"/>
        </w:rPr>
      </w:pPr>
      <w:r>
        <w:rPr>
          <w:rFonts w:ascii="Aptos" w:eastAsia="Aptos" w:hAnsi="Aptos"/>
          <w:color w:val="5F6B78"/>
          <w:sz w:val="18"/>
        </w:rPr>
        <w:t>22–23 października 2026 r.  |  Ośrodek Końska Dolina, Izby 50, 38-315 Uście Gorlickie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B539C2" w14:paraId="14ABCDE2" w14:textId="77777777">
        <w:trPr>
          <w:jc w:val="center"/>
        </w:trPr>
        <w:tc>
          <w:tcPr>
            <w:tcW w:w="5074" w:type="dxa"/>
            <w:shd w:val="clear" w:color="auto" w:fill="EAF6FC"/>
            <w:tcMar>
              <w:top w:w="75" w:type="dxa"/>
              <w:left w:w="160" w:type="dxa"/>
              <w:bottom w:w="75" w:type="dxa"/>
              <w:right w:w="80" w:type="dxa"/>
            </w:tcMar>
          </w:tcPr>
          <w:p w14:paraId="4252A493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Georgia" w:eastAsia="Georgia" w:hAnsi="Georgia"/>
                <w:b/>
                <w:color w:val="123D7A"/>
                <w:sz w:val="23"/>
              </w:rPr>
              <w:t>1. DANE UCZESTNIKA</w:t>
            </w:r>
          </w:p>
        </w:tc>
        <w:tc>
          <w:tcPr>
            <w:tcW w:w="5074" w:type="dxa"/>
            <w:shd w:val="clear" w:color="auto" w:fill="EAF6FC"/>
            <w:tcMar>
              <w:top w:w="75" w:type="dxa"/>
              <w:left w:w="80" w:type="dxa"/>
              <w:bottom w:w="75" w:type="dxa"/>
              <w:right w:w="160" w:type="dxa"/>
            </w:tcMar>
          </w:tcPr>
          <w:p w14:paraId="77806B93" w14:textId="77777777" w:rsidR="00992E66" w:rsidRDefault="00992E66" w:rsidP="00EF62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</w:p>
        </w:tc>
      </w:tr>
    </w:tbl>
    <w:p w14:paraId="1E0604BC" w14:textId="77777777" w:rsidR="00992E66" w:rsidRDefault="00992E66">
      <w:pPr>
        <w:spacing w:after="0"/>
        <w:rPr>
          <w:rFonts w:ascii="Aptos" w:eastAsia="Aptos" w:hAnsi="Aptos"/>
          <w:color w:val="123D7A"/>
          <w:sz w:val="20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B539C2" w14:paraId="4B4AA0AD" w14:textId="77777777">
        <w:trPr>
          <w:trHeight w:val="408"/>
          <w:jc w:val="center"/>
        </w:trPr>
        <w:tc>
          <w:tcPr>
            <w:tcW w:w="5074" w:type="dxa"/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67F06B86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color w:val="123D7A"/>
                <w:sz w:val="20"/>
              </w:rPr>
              <w:t>Imię i nazwisko:</w:t>
            </w:r>
          </w:p>
        </w:tc>
        <w:tc>
          <w:tcPr>
            <w:tcW w:w="5074" w:type="dxa"/>
            <w:tcBorders>
              <w:bottom w:val="single" w:sz="6" w:space="0" w:color="7B9DC9"/>
            </w:tcBorders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0D59DB9C" w14:textId="77777777" w:rsidR="00992E66" w:rsidRDefault="00992E66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</w:p>
        </w:tc>
      </w:tr>
      <w:tr w:rsidR="00B539C2" w14:paraId="7193C4A6" w14:textId="77777777">
        <w:trPr>
          <w:trHeight w:val="408"/>
          <w:jc w:val="center"/>
        </w:trPr>
        <w:tc>
          <w:tcPr>
            <w:tcW w:w="5074" w:type="dxa"/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0902DEBF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color w:val="123D7A"/>
                <w:sz w:val="20"/>
              </w:rPr>
              <w:t>Nr telefonu:</w:t>
            </w:r>
          </w:p>
        </w:tc>
        <w:tc>
          <w:tcPr>
            <w:tcW w:w="5074" w:type="dxa"/>
            <w:tcBorders>
              <w:bottom w:val="single" w:sz="6" w:space="0" w:color="7B9DC9"/>
            </w:tcBorders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4E280D51" w14:textId="77777777" w:rsidR="00992E66" w:rsidRDefault="00992E66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</w:p>
        </w:tc>
      </w:tr>
      <w:tr w:rsidR="00B539C2" w14:paraId="57C2D19A" w14:textId="77777777">
        <w:trPr>
          <w:trHeight w:val="408"/>
          <w:jc w:val="center"/>
        </w:trPr>
        <w:tc>
          <w:tcPr>
            <w:tcW w:w="5074" w:type="dxa"/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4CEC078B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color w:val="123D7A"/>
                <w:sz w:val="20"/>
              </w:rPr>
              <w:t>Adres e-mail:</w:t>
            </w:r>
          </w:p>
        </w:tc>
        <w:tc>
          <w:tcPr>
            <w:tcW w:w="5074" w:type="dxa"/>
            <w:tcBorders>
              <w:bottom w:val="single" w:sz="6" w:space="0" w:color="7B9DC9"/>
            </w:tcBorders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15EA476D" w14:textId="77777777" w:rsidR="00992E66" w:rsidRDefault="00992E66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</w:p>
        </w:tc>
      </w:tr>
      <w:tr w:rsidR="00B539C2" w14:paraId="057CE149" w14:textId="77777777">
        <w:trPr>
          <w:trHeight w:val="408"/>
          <w:jc w:val="center"/>
        </w:trPr>
        <w:tc>
          <w:tcPr>
            <w:tcW w:w="5074" w:type="dxa"/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67EFD2D7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color w:val="123D7A"/>
                <w:sz w:val="20"/>
              </w:rPr>
              <w:t>Nazwa firmy / instytucji:</w:t>
            </w:r>
          </w:p>
        </w:tc>
        <w:tc>
          <w:tcPr>
            <w:tcW w:w="5074" w:type="dxa"/>
            <w:tcBorders>
              <w:bottom w:val="single" w:sz="6" w:space="0" w:color="7B9DC9"/>
            </w:tcBorders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76787066" w14:textId="77777777" w:rsidR="00992E66" w:rsidRDefault="00992E66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</w:p>
        </w:tc>
      </w:tr>
      <w:tr w:rsidR="00B539C2" w14:paraId="6CA1D2E4" w14:textId="77777777">
        <w:trPr>
          <w:trHeight w:val="408"/>
          <w:jc w:val="center"/>
        </w:trPr>
        <w:tc>
          <w:tcPr>
            <w:tcW w:w="5074" w:type="dxa"/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22DB541C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color w:val="123D7A"/>
                <w:sz w:val="20"/>
              </w:rPr>
              <w:t>Adres:</w:t>
            </w:r>
          </w:p>
        </w:tc>
        <w:tc>
          <w:tcPr>
            <w:tcW w:w="5074" w:type="dxa"/>
            <w:tcBorders>
              <w:bottom w:val="single" w:sz="6" w:space="0" w:color="7B9DC9"/>
            </w:tcBorders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53367E8D" w14:textId="77777777" w:rsidR="00992E66" w:rsidRDefault="00992E66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</w:p>
        </w:tc>
      </w:tr>
      <w:tr w:rsidR="00B539C2" w14:paraId="454D112C" w14:textId="77777777">
        <w:trPr>
          <w:trHeight w:val="408"/>
          <w:jc w:val="center"/>
        </w:trPr>
        <w:tc>
          <w:tcPr>
            <w:tcW w:w="5074" w:type="dxa"/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172475B5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color w:val="123D7A"/>
                <w:sz w:val="20"/>
              </w:rPr>
              <w:t>NIP:</w:t>
            </w:r>
          </w:p>
        </w:tc>
        <w:tc>
          <w:tcPr>
            <w:tcW w:w="5074" w:type="dxa"/>
            <w:tcBorders>
              <w:bottom w:val="single" w:sz="6" w:space="0" w:color="7B9DC9"/>
            </w:tcBorders>
            <w:tcMar>
              <w:top w:w="70" w:type="dxa"/>
              <w:left w:w="80" w:type="dxa"/>
              <w:bottom w:w="55" w:type="dxa"/>
              <w:right w:w="100" w:type="dxa"/>
            </w:tcMar>
          </w:tcPr>
          <w:p w14:paraId="6CC46469" w14:textId="77777777" w:rsidR="00992E66" w:rsidRDefault="00992E66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</w:p>
        </w:tc>
      </w:tr>
    </w:tbl>
    <w:p w14:paraId="389896BB" w14:textId="77777777" w:rsidR="00992E66" w:rsidRDefault="00992E66">
      <w:pPr>
        <w:spacing w:after="0"/>
        <w:rPr>
          <w:rFonts w:ascii="Aptos" w:eastAsia="Aptos" w:hAnsi="Aptos"/>
          <w:color w:val="123D7A"/>
          <w:sz w:val="20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B539C2" w14:paraId="14F457D3" w14:textId="77777777">
        <w:trPr>
          <w:jc w:val="center"/>
        </w:trPr>
        <w:tc>
          <w:tcPr>
            <w:tcW w:w="5074" w:type="dxa"/>
            <w:shd w:val="clear" w:color="auto" w:fill="EAF6FC"/>
            <w:tcMar>
              <w:top w:w="75" w:type="dxa"/>
              <w:left w:w="160" w:type="dxa"/>
              <w:bottom w:w="75" w:type="dxa"/>
              <w:right w:w="80" w:type="dxa"/>
            </w:tcMar>
          </w:tcPr>
          <w:p w14:paraId="50DB644A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Georgia" w:eastAsia="Georgia" w:hAnsi="Georgia"/>
                <w:b/>
                <w:color w:val="123D7A"/>
                <w:sz w:val="23"/>
              </w:rPr>
              <w:t>2. WYBRANY WARIANT UDZIAŁU</w:t>
            </w:r>
          </w:p>
        </w:tc>
        <w:tc>
          <w:tcPr>
            <w:tcW w:w="5074" w:type="dxa"/>
            <w:shd w:val="clear" w:color="auto" w:fill="EAF6FC"/>
            <w:tcMar>
              <w:top w:w="75" w:type="dxa"/>
              <w:left w:w="80" w:type="dxa"/>
              <w:bottom w:w="75" w:type="dxa"/>
              <w:right w:w="160" w:type="dxa"/>
            </w:tcMar>
          </w:tcPr>
          <w:p w14:paraId="0BA35B5B" w14:textId="77777777" w:rsidR="00992E66" w:rsidRDefault="00992E66">
            <w:pPr>
              <w:spacing w:after="60"/>
              <w:jc w:val="center"/>
              <w:rPr>
                <w:rFonts w:ascii="Aptos" w:eastAsia="Aptos" w:hAnsi="Aptos"/>
                <w:color w:val="123D7A"/>
                <w:sz w:val="20"/>
              </w:rPr>
            </w:pPr>
          </w:p>
        </w:tc>
      </w:tr>
    </w:tbl>
    <w:p w14:paraId="7CDA021B" w14:textId="77777777" w:rsidR="00992E66" w:rsidRDefault="00992E66">
      <w:pPr>
        <w:spacing w:after="0"/>
        <w:rPr>
          <w:rFonts w:ascii="Aptos" w:eastAsia="Aptos" w:hAnsi="Aptos"/>
          <w:color w:val="123D7A"/>
          <w:sz w:val="20"/>
        </w:rPr>
      </w:pPr>
    </w:p>
    <w:p w14:paraId="528FB873" w14:textId="77777777" w:rsidR="00992E66" w:rsidRDefault="008439EA">
      <w:pPr>
        <w:spacing w:after="80"/>
        <w:rPr>
          <w:rFonts w:ascii="Aptos" w:eastAsia="Aptos" w:hAnsi="Aptos"/>
          <w:color w:val="123D7A"/>
          <w:sz w:val="20"/>
        </w:rPr>
      </w:pPr>
      <w:r>
        <w:rPr>
          <w:rFonts w:ascii="Aptos" w:eastAsia="Aptos" w:hAnsi="Aptos"/>
          <w:b/>
          <w:color w:val="123D7A"/>
          <w:sz w:val="19"/>
        </w:rPr>
        <w:t>Prosimy o zaznaczenie wybranego wariantu udziału w konferencji: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383"/>
        <w:gridCol w:w="3383"/>
        <w:gridCol w:w="3383"/>
      </w:tblGrid>
      <w:tr w:rsidR="00B539C2" w14:paraId="41264682" w14:textId="77777777">
        <w:trPr>
          <w:trHeight w:val="709"/>
          <w:jc w:val="center"/>
        </w:trPr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3EA51" w14:textId="77777777" w:rsidR="00992E66" w:rsidRDefault="008439EA">
            <w:pPr>
              <w:spacing w:after="60"/>
              <w:jc w:val="center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rial" w:eastAsia="Arial" w:hAnsi="Arial"/>
                <w:color w:val="123D7A"/>
                <w:sz w:val="32"/>
              </w:rPr>
              <w:t>☐</w:t>
            </w:r>
          </w:p>
        </w:tc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11DC3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b/>
                <w:color w:val="123D7A"/>
                <w:sz w:val="20"/>
              </w:rPr>
              <w:t>WARIANT 1:</w:t>
            </w:r>
            <w:r>
              <w:rPr>
                <w:rFonts w:ascii="Aptos" w:eastAsia="Aptos" w:hAnsi="Aptos"/>
                <w:color w:val="123D7A"/>
                <w:sz w:val="20"/>
              </w:rPr>
              <w:br/>
            </w:r>
            <w:r>
              <w:rPr>
                <w:rFonts w:ascii="Aptos" w:eastAsia="Aptos" w:hAnsi="Aptos"/>
                <w:color w:val="123D7A"/>
                <w:sz w:val="19"/>
              </w:rPr>
              <w:t>Udział w pierwszym dniu konferencji wraz z lunchem</w:t>
            </w:r>
          </w:p>
        </w:tc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BF90E4" w14:textId="77777777" w:rsidR="00992E66" w:rsidRDefault="008439EA">
            <w:pPr>
              <w:spacing w:after="60"/>
              <w:jc w:val="right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b/>
                <w:color w:val="123D7A"/>
                <w:sz w:val="20"/>
              </w:rPr>
              <w:t>170,00 zł brutto/os</w:t>
            </w:r>
          </w:p>
        </w:tc>
      </w:tr>
      <w:tr w:rsidR="00B539C2" w14:paraId="4AD13A90" w14:textId="77777777">
        <w:trPr>
          <w:trHeight w:val="709"/>
          <w:jc w:val="center"/>
        </w:trPr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BAE3C" w14:textId="77777777" w:rsidR="00992E66" w:rsidRDefault="008439EA">
            <w:pPr>
              <w:spacing w:after="60"/>
              <w:jc w:val="center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rial" w:eastAsia="Arial" w:hAnsi="Arial"/>
                <w:color w:val="123D7A"/>
                <w:sz w:val="32"/>
              </w:rPr>
              <w:t>☐</w:t>
            </w:r>
          </w:p>
        </w:tc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818CC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b/>
                <w:color w:val="123D7A"/>
                <w:sz w:val="20"/>
              </w:rPr>
              <w:t>WARIANT 2:</w:t>
            </w:r>
            <w:r>
              <w:rPr>
                <w:rFonts w:ascii="Aptos" w:eastAsia="Aptos" w:hAnsi="Aptos"/>
                <w:color w:val="123D7A"/>
                <w:sz w:val="20"/>
              </w:rPr>
              <w:br/>
            </w:r>
            <w:r>
              <w:rPr>
                <w:rFonts w:ascii="Aptos" w:eastAsia="Aptos" w:hAnsi="Aptos"/>
                <w:color w:val="123D7A"/>
                <w:sz w:val="19"/>
              </w:rPr>
              <w:t>Pełny udział w pierwszym dniu konferencji wraz z lunchem i biesiadą</w:t>
            </w:r>
          </w:p>
        </w:tc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C449D" w14:textId="77777777" w:rsidR="00992E66" w:rsidRDefault="008439EA">
            <w:pPr>
              <w:spacing w:after="60"/>
              <w:jc w:val="right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b/>
                <w:color w:val="123D7A"/>
                <w:sz w:val="20"/>
              </w:rPr>
              <w:t>300,00 zł brutto/os</w:t>
            </w:r>
          </w:p>
        </w:tc>
      </w:tr>
      <w:tr w:rsidR="00B539C2" w14:paraId="6D0C4495" w14:textId="77777777">
        <w:trPr>
          <w:trHeight w:val="709"/>
          <w:jc w:val="center"/>
        </w:trPr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08625" w14:textId="77777777" w:rsidR="00992E66" w:rsidRDefault="008439EA">
            <w:pPr>
              <w:spacing w:after="60"/>
              <w:jc w:val="center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rial" w:eastAsia="Arial" w:hAnsi="Arial"/>
                <w:color w:val="123D7A"/>
                <w:sz w:val="32"/>
              </w:rPr>
              <w:t>☐</w:t>
            </w:r>
          </w:p>
        </w:tc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E71F7F" w14:textId="77777777" w:rsidR="00992E66" w:rsidRDefault="008439EA">
            <w:pPr>
              <w:spacing w:after="60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b/>
                <w:color w:val="123D7A"/>
                <w:sz w:val="20"/>
              </w:rPr>
              <w:t>WARIANT 3:</w:t>
            </w:r>
            <w:r>
              <w:rPr>
                <w:rFonts w:ascii="Aptos" w:eastAsia="Aptos" w:hAnsi="Aptos"/>
                <w:color w:val="123D7A"/>
                <w:sz w:val="20"/>
              </w:rPr>
              <w:br/>
            </w:r>
            <w:r>
              <w:rPr>
                <w:rFonts w:ascii="Aptos" w:eastAsia="Aptos" w:hAnsi="Aptos"/>
                <w:color w:val="123D7A"/>
                <w:sz w:val="19"/>
              </w:rPr>
              <w:t>Pełny udział w konferencji w dniu pierwszym i drugim wraz z wyżywieniem</w:t>
            </w:r>
          </w:p>
        </w:tc>
        <w:tc>
          <w:tcPr>
            <w:tcW w:w="3383" w:type="dxa"/>
            <w:tcBorders>
              <w:bottom w:val="single" w:sz="4" w:space="0" w:color="D9E6F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00DC0" w14:textId="77777777" w:rsidR="00992E66" w:rsidRDefault="008439EA">
            <w:pPr>
              <w:spacing w:after="60"/>
              <w:jc w:val="right"/>
              <w:rPr>
                <w:rFonts w:ascii="Aptos" w:eastAsia="Aptos" w:hAnsi="Aptos"/>
                <w:color w:val="123D7A"/>
                <w:sz w:val="20"/>
              </w:rPr>
            </w:pPr>
            <w:r>
              <w:rPr>
                <w:rFonts w:ascii="Aptos" w:eastAsia="Aptos" w:hAnsi="Aptos"/>
                <w:b/>
                <w:color w:val="123D7A"/>
                <w:sz w:val="20"/>
              </w:rPr>
              <w:t>380,00 zł brutto/os*</w:t>
            </w:r>
          </w:p>
        </w:tc>
      </w:tr>
    </w:tbl>
    <w:p w14:paraId="0AAFED10" w14:textId="77777777" w:rsidR="00992E66" w:rsidRDefault="008439EA">
      <w:pPr>
        <w:spacing w:before="60" w:after="0"/>
        <w:rPr>
          <w:rFonts w:ascii="Aptos" w:eastAsia="Aptos" w:hAnsi="Aptos"/>
          <w:color w:val="123D7A"/>
          <w:sz w:val="20"/>
        </w:rPr>
      </w:pPr>
      <w:r>
        <w:rPr>
          <w:rFonts w:ascii="Aptos" w:eastAsia="Aptos" w:hAnsi="Aptos"/>
          <w:i/>
          <w:color w:val="5F6B78"/>
          <w:sz w:val="17"/>
        </w:rPr>
        <w:t>* koszt nie obejmuje noclegu: możliwość rezerwacji bezpośrednio w Ośrodku Końska Dolina</w:t>
      </w:r>
    </w:p>
    <w:p w14:paraId="0EC2E488" w14:textId="59551C5D" w:rsidR="0005261A" w:rsidRDefault="0099557A">
      <w:pPr>
        <w:spacing w:after="60"/>
        <w:rPr>
          <w:rFonts w:ascii="Aptos" w:eastAsia="Aptos" w:hAnsi="Aptos"/>
          <w:color w:val="123D7A"/>
          <w:sz w:val="20"/>
        </w:rPr>
      </w:pPr>
      <w:bookmarkStart w:id="0" w:name="_GoBack"/>
      <w:r w:rsidRPr="0099557A">
        <w:rPr>
          <w:rFonts w:ascii="Aptos" w:eastAsia="Aptos" w:hAnsi="Aptos"/>
          <w:color w:val="123D7A"/>
          <w:sz w:val="19"/>
          <w:lang w:val="pl-PL"/>
        </w:rPr>
        <w:t>Zgłoszenia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prosimy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dokonywać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drogą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elektroniczną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za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pomocą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formularza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rejestracyjnego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wysyłanego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na</w:t>
      </w:r>
      <w:r>
        <w:rPr>
          <w:rFonts w:ascii="Aptos" w:eastAsia="Aptos" w:hAnsi="Aptos"/>
          <w:color w:val="123D7A"/>
          <w:sz w:val="19"/>
        </w:rPr>
        <w:t xml:space="preserve"> </w:t>
      </w:r>
      <w:r w:rsidRPr="0099557A">
        <w:rPr>
          <w:rFonts w:ascii="Aptos" w:eastAsia="Aptos" w:hAnsi="Aptos"/>
          <w:color w:val="123D7A"/>
          <w:sz w:val="19"/>
          <w:lang w:val="pl-PL"/>
        </w:rPr>
        <w:t>adres</w:t>
      </w:r>
      <w:r>
        <w:rPr>
          <w:rFonts w:ascii="Aptos" w:eastAsia="Aptos" w:hAnsi="Aptos"/>
          <w:color w:val="123D7A"/>
          <w:sz w:val="19"/>
        </w:rPr>
        <w:t xml:space="preserve"> </w:t>
      </w:r>
      <w:r>
        <w:rPr>
          <w:rFonts w:ascii="Aptos" w:eastAsia="Aptos" w:hAnsi="Aptos"/>
          <w:color w:val="123D7A"/>
          <w:sz w:val="19"/>
        </w:rPr>
        <w:br/>
        <w:t xml:space="preserve">e-mail: </w:t>
      </w:r>
      <w:hyperlink r:id="rId13" w:history="1">
        <w:r w:rsidRPr="00D95DF4">
          <w:rPr>
            <w:rStyle w:val="Hipercze"/>
            <w:rFonts w:ascii="Aptos" w:eastAsia="Aptos" w:hAnsi="Aptos"/>
            <w:sz w:val="19"/>
          </w:rPr>
          <w:t>info@konskadolina.pl</w:t>
        </w:r>
      </w:hyperlink>
      <w:bookmarkEnd w:id="0"/>
    </w:p>
    <w:sectPr w:rsidR="0005261A" w:rsidSect="00034616">
      <w:headerReference w:type="default" r:id="rId14"/>
      <w:footerReference w:type="default" r:id="rId15"/>
      <w:pgSz w:w="11906" w:h="16838"/>
      <w:pgMar w:top="1814" w:right="879" w:bottom="1587" w:left="879" w:header="113" w:footer="11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038E7" w14:textId="77777777" w:rsidR="00DF16FC" w:rsidRDefault="00DF16FC">
      <w:pPr>
        <w:spacing w:after="0" w:line="240" w:lineRule="auto"/>
      </w:pPr>
      <w:r>
        <w:separator/>
      </w:r>
    </w:p>
  </w:endnote>
  <w:endnote w:type="continuationSeparator" w:id="0">
    <w:p w14:paraId="76689598" w14:textId="77777777" w:rsidR="00DF16FC" w:rsidRDefault="00DF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98887" w14:textId="5E5E7779" w:rsidR="00992E66" w:rsidRDefault="009B5BD4">
    <w:pPr>
      <w:tabs>
        <w:tab w:val="center" w:pos="4680"/>
        <w:tab w:val="right" w:pos="9360"/>
      </w:tabs>
      <w:spacing w:after="0" w:line="240" w:lineRule="auto"/>
      <w:jc w:val="center"/>
      <w:rPr>
        <w:rFonts w:ascii="Aptos" w:eastAsia="Aptos" w:hAnsi="Aptos"/>
        <w:color w:val="123D7A"/>
        <w:sz w:val="20"/>
      </w:rPr>
    </w:pPr>
    <w:r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691A555D" wp14:editId="3249CD04">
          <wp:simplePos x="0" y="0"/>
          <wp:positionH relativeFrom="column">
            <wp:posOffset>-329565</wp:posOffset>
          </wp:positionH>
          <wp:positionV relativeFrom="paragraph">
            <wp:posOffset>-1101725</wp:posOffset>
          </wp:positionV>
          <wp:extent cx="7324725" cy="1362075"/>
          <wp:effectExtent l="0" t="0" r="9525" b="9525"/>
          <wp:wrapSquare wrapText="bothSides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084024" name="botto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2472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20EB2" w14:textId="77777777" w:rsidR="00DF16FC" w:rsidRDefault="00DF16FC">
      <w:pPr>
        <w:spacing w:after="0" w:line="240" w:lineRule="auto"/>
      </w:pPr>
      <w:r>
        <w:separator/>
      </w:r>
    </w:p>
  </w:footnote>
  <w:footnote w:type="continuationSeparator" w:id="0">
    <w:p w14:paraId="42920B70" w14:textId="77777777" w:rsidR="00DF16FC" w:rsidRDefault="00DF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71297" w14:textId="6D2BF550" w:rsidR="00992E66" w:rsidRDefault="00992E66">
    <w:pPr>
      <w:tabs>
        <w:tab w:val="center" w:pos="4680"/>
        <w:tab w:val="right" w:pos="9360"/>
      </w:tabs>
      <w:spacing w:after="0" w:line="240" w:lineRule="auto"/>
      <w:jc w:val="center"/>
      <w:rPr>
        <w:rFonts w:ascii="Aptos" w:eastAsia="Aptos" w:hAnsi="Aptos"/>
        <w:color w:val="123D7A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9D240AE"/>
    <w:multiLevelType w:val="hybridMultilevel"/>
    <w:tmpl w:val="EC842BC2"/>
    <w:lvl w:ilvl="0" w:tplc="F72E4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8DD4" w:themeColor="text2" w:themeTint="99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590E"/>
    <w:rsid w:val="0005261A"/>
    <w:rsid w:val="00053B42"/>
    <w:rsid w:val="0006063C"/>
    <w:rsid w:val="000C64D8"/>
    <w:rsid w:val="00104707"/>
    <w:rsid w:val="00127ED9"/>
    <w:rsid w:val="0015074B"/>
    <w:rsid w:val="0029639D"/>
    <w:rsid w:val="002F49DE"/>
    <w:rsid w:val="00326F90"/>
    <w:rsid w:val="003E2BB8"/>
    <w:rsid w:val="00437A95"/>
    <w:rsid w:val="00463FB3"/>
    <w:rsid w:val="004D7815"/>
    <w:rsid w:val="004E716A"/>
    <w:rsid w:val="005908BA"/>
    <w:rsid w:val="00595784"/>
    <w:rsid w:val="005C043E"/>
    <w:rsid w:val="005D3C12"/>
    <w:rsid w:val="0064592E"/>
    <w:rsid w:val="00686824"/>
    <w:rsid w:val="006E50FF"/>
    <w:rsid w:val="008439EA"/>
    <w:rsid w:val="00855B63"/>
    <w:rsid w:val="00873B07"/>
    <w:rsid w:val="008E076F"/>
    <w:rsid w:val="009507FA"/>
    <w:rsid w:val="00992E66"/>
    <w:rsid w:val="0099557A"/>
    <w:rsid w:val="009B5BD4"/>
    <w:rsid w:val="00A463F2"/>
    <w:rsid w:val="00A85B0A"/>
    <w:rsid w:val="00AA1D8D"/>
    <w:rsid w:val="00B15D3A"/>
    <w:rsid w:val="00B4240B"/>
    <w:rsid w:val="00B47730"/>
    <w:rsid w:val="00B539C2"/>
    <w:rsid w:val="00B905C0"/>
    <w:rsid w:val="00BB269F"/>
    <w:rsid w:val="00CB0664"/>
    <w:rsid w:val="00CE0DC4"/>
    <w:rsid w:val="00D75B25"/>
    <w:rsid w:val="00DC1313"/>
    <w:rsid w:val="00DC7F4C"/>
    <w:rsid w:val="00DF16FC"/>
    <w:rsid w:val="00E13830"/>
    <w:rsid w:val="00E20B03"/>
    <w:rsid w:val="00E91C81"/>
    <w:rsid w:val="00EF060D"/>
    <w:rsid w:val="00EF62EA"/>
    <w:rsid w:val="00FC693F"/>
    <w:rsid w:val="00FD45C5"/>
    <w:rsid w:val="00FE25E2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A5872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ED9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64592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9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ED9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64592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konskadolina.p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A8FAFF-AD4D-4609-A9BA-7540AFAD7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Robert Czech</cp:lastModifiedBy>
  <cp:revision>3</cp:revision>
  <cp:lastPrinted>2026-10-07T10:11:00Z</cp:lastPrinted>
  <dcterms:created xsi:type="dcterms:W3CDTF">2026-10-08T07:37:00Z</dcterms:created>
  <dcterms:modified xsi:type="dcterms:W3CDTF">2026-10-08T08:53:00Z</dcterms:modified>
</cp:coreProperties>
</file>